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2E243A9B" w14:textId="086AB9FC" w:rsidR="00556A81" w:rsidRDefault="00556A81" w:rsidP="00556A81">
      <w:pPr>
        <w:pStyle w:val="Pagrindinistekstas"/>
        <w:jc w:val="center"/>
        <w:rPr>
          <w:rFonts w:ascii="Arial" w:hAnsi="Arial" w:cs="Arial"/>
          <w:b/>
          <w:bCs/>
          <w:sz w:val="22"/>
          <w:szCs w:val="22"/>
        </w:rPr>
      </w:pPr>
      <w:r w:rsidRPr="00556A81">
        <w:rPr>
          <w:rFonts w:ascii="Arial" w:hAnsi="Arial" w:cs="Arial"/>
          <w:b/>
          <w:bCs/>
          <w:sz w:val="22"/>
          <w:szCs w:val="22"/>
        </w:rPr>
        <w:t>KRA</w:t>
      </w:r>
      <w:r w:rsidRPr="00556A81">
        <w:rPr>
          <w:rFonts w:ascii="Arial" w:hAnsi="Arial" w:cs="Arial" w:hint="eastAsia"/>
          <w:b/>
          <w:bCs/>
          <w:sz w:val="22"/>
          <w:szCs w:val="22"/>
        </w:rPr>
        <w:t>Š</w:t>
      </w:r>
      <w:r w:rsidRPr="00556A81">
        <w:rPr>
          <w:rFonts w:ascii="Arial" w:hAnsi="Arial" w:cs="Arial"/>
          <w:b/>
          <w:bCs/>
          <w:sz w:val="22"/>
          <w:szCs w:val="22"/>
        </w:rPr>
        <w:t>TO KELIO NR. 226 KARTENA</w:t>
      </w:r>
      <w:r w:rsidRPr="00556A81">
        <w:rPr>
          <w:rFonts w:ascii="Arial" w:hAnsi="Arial" w:cs="Arial" w:hint="eastAsia"/>
          <w:b/>
          <w:bCs/>
          <w:sz w:val="22"/>
          <w:szCs w:val="22"/>
        </w:rPr>
        <w:t>–</w:t>
      </w:r>
      <w:r w:rsidRPr="00556A81">
        <w:rPr>
          <w:rFonts w:ascii="Arial" w:hAnsi="Arial" w:cs="Arial"/>
          <w:b/>
          <w:bCs/>
          <w:sz w:val="22"/>
          <w:szCs w:val="22"/>
        </w:rPr>
        <w:t>K</w:t>
      </w:r>
      <w:r w:rsidRPr="00556A81">
        <w:rPr>
          <w:rFonts w:ascii="Arial" w:hAnsi="Arial" w:cs="Arial" w:hint="eastAsia"/>
          <w:b/>
          <w:bCs/>
          <w:sz w:val="22"/>
          <w:szCs w:val="22"/>
        </w:rPr>
        <w:t>Ū</w:t>
      </w:r>
      <w:r w:rsidRPr="00556A81">
        <w:rPr>
          <w:rFonts w:ascii="Arial" w:hAnsi="Arial" w:cs="Arial"/>
          <w:b/>
          <w:bCs/>
          <w:sz w:val="22"/>
          <w:szCs w:val="22"/>
        </w:rPr>
        <w:t>LUP</w:t>
      </w:r>
      <w:r w:rsidRPr="00556A81">
        <w:rPr>
          <w:rFonts w:ascii="Arial" w:hAnsi="Arial" w:cs="Arial" w:hint="eastAsia"/>
          <w:b/>
          <w:bCs/>
          <w:sz w:val="22"/>
          <w:szCs w:val="22"/>
        </w:rPr>
        <w:t>Ė</w:t>
      </w:r>
      <w:r w:rsidRPr="00556A81">
        <w:rPr>
          <w:rFonts w:ascii="Arial" w:hAnsi="Arial" w:cs="Arial"/>
          <w:b/>
          <w:bCs/>
          <w:sz w:val="22"/>
          <w:szCs w:val="22"/>
        </w:rPr>
        <w:t>NAI</w:t>
      </w:r>
      <w:r w:rsidRPr="00556A81">
        <w:rPr>
          <w:rFonts w:ascii="Arial" w:hAnsi="Arial" w:cs="Arial" w:hint="eastAsia"/>
          <w:b/>
          <w:bCs/>
          <w:sz w:val="22"/>
          <w:szCs w:val="22"/>
        </w:rPr>
        <w:t>–</w:t>
      </w:r>
      <w:r w:rsidRPr="00556A81">
        <w:rPr>
          <w:rFonts w:ascii="Arial" w:hAnsi="Arial" w:cs="Arial"/>
          <w:b/>
          <w:bCs/>
          <w:sz w:val="22"/>
          <w:szCs w:val="22"/>
        </w:rPr>
        <w:t>SALANTAI 18,214 KM TILTO PER SALANT</w:t>
      </w:r>
      <w:r w:rsidRPr="00556A81">
        <w:rPr>
          <w:rFonts w:ascii="Arial" w:hAnsi="Arial" w:cs="Arial" w:hint="eastAsia"/>
          <w:b/>
          <w:bCs/>
          <w:sz w:val="22"/>
          <w:szCs w:val="22"/>
        </w:rPr>
        <w:t>Ą</w:t>
      </w:r>
      <w:r w:rsidRPr="00556A81">
        <w:rPr>
          <w:rFonts w:ascii="Arial" w:hAnsi="Arial" w:cs="Arial"/>
          <w:b/>
          <w:bCs/>
          <w:sz w:val="22"/>
          <w:szCs w:val="22"/>
        </w:rPr>
        <w:t xml:space="preserve"> REKONSTRAVIMO</w:t>
      </w:r>
      <w:r>
        <w:rPr>
          <w:rFonts w:ascii="Arial" w:hAnsi="Arial" w:cs="Arial"/>
          <w:b/>
          <w:bCs/>
          <w:sz w:val="22"/>
          <w:szCs w:val="22"/>
        </w:rPr>
        <w:t xml:space="preserve"> </w:t>
      </w:r>
      <w:r w:rsidRPr="00556A81">
        <w:rPr>
          <w:rFonts w:ascii="Arial" w:hAnsi="Arial" w:cs="Arial"/>
          <w:b/>
          <w:bCs/>
          <w:sz w:val="22"/>
          <w:szCs w:val="22"/>
        </w:rPr>
        <w:t>TECHNINIO DARBO PROJEKTO PARENGIMAS IR PROJEKTO VYKDYMO PRIE</w:t>
      </w:r>
      <w:r w:rsidRPr="00556A81">
        <w:rPr>
          <w:rFonts w:ascii="Arial" w:hAnsi="Arial" w:cs="Arial" w:hint="eastAsia"/>
          <w:b/>
          <w:bCs/>
          <w:sz w:val="22"/>
          <w:szCs w:val="22"/>
        </w:rPr>
        <w:t>Ž</w:t>
      </w:r>
      <w:r w:rsidRPr="00556A81">
        <w:rPr>
          <w:rFonts w:ascii="Arial" w:hAnsi="Arial" w:cs="Arial"/>
          <w:b/>
          <w:bCs/>
          <w:sz w:val="22"/>
          <w:szCs w:val="22"/>
        </w:rPr>
        <w:t>I</w:t>
      </w:r>
      <w:r w:rsidRPr="00556A81">
        <w:rPr>
          <w:rFonts w:ascii="Arial" w:hAnsi="Arial" w:cs="Arial" w:hint="eastAsia"/>
          <w:b/>
          <w:bCs/>
          <w:sz w:val="22"/>
          <w:szCs w:val="22"/>
        </w:rPr>
        <w:t>Ū</w:t>
      </w:r>
      <w:r w:rsidRPr="00556A81">
        <w:rPr>
          <w:rFonts w:ascii="Arial" w:hAnsi="Arial" w:cs="Arial"/>
          <w:b/>
          <w:bCs/>
          <w:sz w:val="22"/>
          <w:szCs w:val="22"/>
        </w:rPr>
        <w:t>RA</w:t>
      </w:r>
    </w:p>
    <w:p w14:paraId="0E27B6FC" w14:textId="77777777" w:rsidR="00556A81" w:rsidRDefault="00556A81" w:rsidP="00556A81">
      <w:pPr>
        <w:pStyle w:val="Pagrindinistekstas"/>
        <w:ind w:firstLine="0"/>
        <w:jc w:val="center"/>
        <w:rPr>
          <w:rFonts w:ascii="Arial" w:hAnsi="Arial" w:cs="Arial"/>
          <w:b/>
          <w:bCs/>
          <w:sz w:val="22"/>
          <w:szCs w:val="22"/>
        </w:rPr>
      </w:pPr>
    </w:p>
    <w:p w14:paraId="64F80714" w14:textId="62E14221" w:rsidR="00C01755" w:rsidRPr="00DA7C27" w:rsidRDefault="00972F8E" w:rsidP="00556A81">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0-23T00:00:00Z">
            <w:dateFormat w:val="yyyy-MM-dd"/>
            <w:lid w:val="lt-LT"/>
            <w:storeMappedDataAs w:val="dateTime"/>
            <w:calendar w:val="gregorian"/>
          </w:date>
        </w:sdtPr>
        <w:sdtEndPr/>
        <w:sdtContent>
          <w:r w:rsidR="00D14CF5">
            <w:rPr>
              <w:rFonts w:ascii="Arial" w:hAnsi="Arial" w:cs="Arial"/>
              <w:sz w:val="22"/>
              <w:szCs w:val="22"/>
            </w:rPr>
            <w:t>2025-10-23</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E249768">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3850DC">
        <w:trPr>
          <w:trHeight w:val="2199"/>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3850DC">
            <w:pPr>
              <w:rPr>
                <w:rFonts w:ascii="Arial" w:hAnsi="Arial" w:cs="Arial"/>
                <w:b/>
                <w:bCs/>
                <w:iCs/>
                <w:color w:val="FF0000"/>
                <w:sz w:val="8"/>
                <w:szCs w:val="8"/>
                <w:shd w:val="clear" w:color="auto" w:fill="E6E6E6"/>
              </w:rPr>
            </w:pPr>
          </w:p>
        </w:tc>
      </w:tr>
      <w:tr w:rsidR="00C55897" w:rsidRPr="00CF7302" w14:paraId="5665D80B" w14:textId="77777777" w:rsidTr="4E249768">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E249768">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651235D6" w:rsidR="004B24B2" w:rsidRPr="00EB57F6" w:rsidRDefault="002216D7" w:rsidP="00EB57F6">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444D90">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4E249768">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5B27EF67" w:rsidR="004B24B2" w:rsidRPr="00D97CC3" w:rsidRDefault="009F38AC"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8D16F7">
        <w:trPr>
          <w:trHeight w:val="963"/>
        </w:trPr>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05F5622B" w:rsidR="004B24B2" w:rsidRPr="00D97CC3" w:rsidRDefault="009F38AC"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EB57F6">
        <w:trPr>
          <w:trHeight w:val="557"/>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F63B715" w14:textId="77777777" w:rsidR="007E5C3E" w:rsidRPr="00492259" w:rsidRDefault="007E5C3E" w:rsidP="007E5C3E">
            <w:pPr>
              <w:pStyle w:val="Antrat1"/>
              <w:tabs>
                <w:tab w:val="left" w:pos="426"/>
              </w:tabs>
              <w:ind w:firstLine="0"/>
              <w:rPr>
                <w:rFonts w:ascii="Arial" w:eastAsiaTheme="minorHAnsi" w:hAnsi="Arial" w:cs="Arial"/>
                <w:color w:val="000000" w:themeColor="text1"/>
                <w:sz w:val="22"/>
                <w:szCs w:val="22"/>
              </w:rPr>
            </w:pPr>
            <w:r w:rsidRPr="00492259">
              <w:rPr>
                <w:rFonts w:ascii="Arial" w:eastAsiaTheme="minorHAnsi" w:hAnsi="Arial" w:cs="Arial"/>
                <w:color w:val="000000" w:themeColor="text1"/>
                <w:sz w:val="22"/>
                <w:szCs w:val="22"/>
              </w:rPr>
              <w:t>Atliekamas žaliasis pirkimas.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94"/>
            </w:tblGrid>
            <w:tr w:rsidR="007E5C3E" w:rsidRPr="00492259" w14:paraId="1D67EDA2" w14:textId="77777777" w:rsidTr="005A5974">
              <w:trPr>
                <w:tblCellSpacing w:w="15" w:type="dxa"/>
              </w:trPr>
              <w:tc>
                <w:tcPr>
                  <w:tcW w:w="0" w:type="auto"/>
                  <w:vAlign w:val="center"/>
                  <w:hideMark/>
                </w:tcPr>
                <w:p w14:paraId="0F7387CF" w14:textId="77777777" w:rsidR="007E5C3E" w:rsidRPr="00492259" w:rsidRDefault="007E5C3E" w:rsidP="00D14CF5">
                  <w:pPr>
                    <w:framePr w:hSpace="180" w:wrap="around" w:vAnchor="text" w:hAnchor="margin" w:y="187"/>
                    <w:rPr>
                      <w:rFonts w:ascii="Arial" w:eastAsiaTheme="minorHAnsi" w:hAnsi="Arial" w:cs="Arial"/>
                      <w:sz w:val="22"/>
                      <w:szCs w:val="22"/>
                      <w:lang w:eastAsia="lt-LT"/>
                    </w:rPr>
                  </w:pPr>
                  <w:r w:rsidRPr="00492259">
                    <w:rPr>
                      <w:rFonts w:ascii="Arial" w:eastAsiaTheme="minorHAnsi" w:hAnsi="Arial" w:cs="Arial"/>
                      <w:sz w:val="22"/>
                      <w:szCs w:val="22"/>
                      <w:lang w:eastAsia="lt-LT"/>
                    </w:rPr>
                    <w:t>Vadovaujantis Lietuvos Respublikos aplinkos ministro 2011 m. birželio 28 d. įsakymu Nr. D1-508 patvirtintu Aplinkos apsaugos kriterijų taikymo, vykdant žaliuosius pirkimus, tvarkos aprašu (toliau – Tvarkos aprašas), taikomi: 4.1 p. ir 4.3 p. (4.4.4./4.4.3 p.):</w:t>
                  </w:r>
                </w:p>
                <w:p w14:paraId="5E2DC83E" w14:textId="74D55FDB" w:rsidR="007E5C3E" w:rsidRPr="00492259" w:rsidRDefault="007E5C3E" w:rsidP="00D14CF5">
                  <w:pPr>
                    <w:framePr w:hSpace="180" w:wrap="around" w:vAnchor="text" w:hAnchor="margin" w:y="187"/>
                    <w:rPr>
                      <w:rFonts w:ascii="Arial" w:eastAsiaTheme="minorHAnsi" w:hAnsi="Arial" w:cs="Arial"/>
                      <w:sz w:val="22"/>
                      <w:szCs w:val="22"/>
                      <w:lang w:eastAsia="lt-LT"/>
                    </w:rPr>
                  </w:pPr>
                  <w:r w:rsidRPr="00492259">
                    <w:rPr>
                      <w:rFonts w:ascii="Arial" w:eastAsiaTheme="minorHAnsi" w:hAnsi="Arial" w:cs="Arial"/>
                      <w:sz w:val="22"/>
                      <w:szCs w:val="22"/>
                      <w:lang w:eastAsia="lt-LT"/>
                    </w:rPr>
                    <w:t>1. </w:t>
                  </w:r>
                  <w:r>
                    <w:rPr>
                      <w:rFonts w:ascii="Arial" w:eastAsiaTheme="minorHAnsi" w:hAnsi="Arial" w:cs="Arial"/>
                      <w:sz w:val="22"/>
                      <w:szCs w:val="22"/>
                      <w:lang w:eastAsia="lt-LT"/>
                    </w:rPr>
                    <w:t>A</w:t>
                  </w:r>
                  <w:r w:rsidRPr="00492259">
                    <w:rPr>
                      <w:rFonts w:ascii="Arial" w:eastAsiaTheme="minorHAnsi" w:hAnsi="Arial" w:cs="Arial"/>
                      <w:sz w:val="22"/>
                      <w:szCs w:val="22"/>
                      <w:lang w:eastAsia="lt-LT"/>
                    </w:rPr>
                    <w:t>plinkos apsaugos vadybos sistemos reikalavimai (</w:t>
                  </w:r>
                  <w:r w:rsidRPr="00421417">
                    <w:rPr>
                      <w:rFonts w:ascii="Arial" w:eastAsiaTheme="minorHAnsi" w:hAnsi="Arial" w:cs="Arial"/>
                      <w:color w:val="000000" w:themeColor="text1"/>
                      <w:sz w:val="22"/>
                      <w:szCs w:val="22"/>
                      <w:lang w:eastAsia="lt-LT"/>
                    </w:rPr>
                    <w:t>SPS priedas Nr. 1</w:t>
                  </w:r>
                  <w:r w:rsidR="00421417" w:rsidRPr="00421417">
                    <w:rPr>
                      <w:rFonts w:ascii="Arial" w:eastAsiaTheme="minorHAnsi" w:hAnsi="Arial" w:cs="Arial"/>
                      <w:color w:val="000000" w:themeColor="text1"/>
                      <w:sz w:val="22"/>
                      <w:szCs w:val="22"/>
                      <w:lang w:eastAsia="lt-LT"/>
                    </w:rPr>
                    <w:t>1</w:t>
                  </w:r>
                  <w:r w:rsidRPr="00421417">
                    <w:rPr>
                      <w:rFonts w:ascii="Arial" w:eastAsiaTheme="minorHAnsi" w:hAnsi="Arial" w:cs="Arial"/>
                      <w:color w:val="000000" w:themeColor="text1"/>
                      <w:sz w:val="22"/>
                      <w:szCs w:val="22"/>
                      <w:lang w:eastAsia="lt-LT"/>
                    </w:rPr>
                    <w:t>).</w:t>
                  </w:r>
                </w:p>
              </w:tc>
            </w:tr>
          </w:tbl>
          <w:p w14:paraId="1CBB1406" w14:textId="4D55D90B" w:rsidR="004B24B2" w:rsidRPr="00D97CC3" w:rsidRDefault="007E5C3E" w:rsidP="000D3823">
            <w:pPr>
              <w:pStyle w:val="Antrat1"/>
              <w:tabs>
                <w:tab w:val="left" w:pos="426"/>
              </w:tabs>
              <w:ind w:firstLine="0"/>
              <w:rPr>
                <w:rFonts w:eastAsiaTheme="minorHAnsi"/>
                <w:sz w:val="22"/>
                <w:szCs w:val="22"/>
              </w:rPr>
            </w:pPr>
            <w:r w:rsidRPr="00492259">
              <w:rPr>
                <w:rFonts w:ascii="Arial" w:eastAsiaTheme="minorHAnsi" w:hAnsi="Arial" w:cs="Arial"/>
                <w:sz w:val="22"/>
                <w:szCs w:val="22"/>
              </w:rPr>
              <w:t>2. </w:t>
            </w:r>
            <w:r>
              <w:rPr>
                <w:rFonts w:ascii="Arial" w:eastAsiaTheme="minorHAnsi" w:hAnsi="Arial" w:cs="Arial"/>
                <w:sz w:val="22"/>
                <w:szCs w:val="22"/>
              </w:rPr>
              <w:t>T</w:t>
            </w:r>
            <w:r w:rsidRPr="00492259">
              <w:rPr>
                <w:rFonts w:ascii="Arial" w:eastAsiaTheme="minorHAnsi" w:hAnsi="Arial" w:cs="Arial"/>
                <w:sz w:val="22"/>
                <w:szCs w:val="22"/>
              </w:rPr>
              <w:t xml:space="preserve">varkos aprašo 2 priedo 26.2, 26.3 punktų reikalavimai (SPS priedas Nr. 4. </w:t>
            </w:r>
            <w:r w:rsidRPr="00630AA5">
              <w:rPr>
                <w:rFonts w:ascii="Arial" w:eastAsiaTheme="minorHAnsi" w:hAnsi="Arial" w:cs="Arial"/>
                <w:color w:val="000000" w:themeColor="text1"/>
                <w:sz w:val="22"/>
                <w:szCs w:val="22"/>
              </w:rPr>
              <w:t>Techninės specifikacijos 3.19 p</w:t>
            </w:r>
            <w:r w:rsidR="00630AA5">
              <w:rPr>
                <w:rFonts w:ascii="Arial" w:eastAsiaTheme="minorHAnsi" w:hAnsi="Arial" w:cs="Arial"/>
                <w:color w:val="000000" w:themeColor="text1"/>
                <w:sz w:val="22"/>
                <w:szCs w:val="22"/>
              </w:rPr>
              <w:t>.</w:t>
            </w:r>
            <w:r w:rsidRPr="00630AA5">
              <w:rPr>
                <w:rFonts w:ascii="Arial" w:eastAsiaTheme="minorHAnsi" w:hAnsi="Arial" w:cs="Arial"/>
                <w:color w:val="000000" w:themeColor="text1"/>
                <w:sz w:val="22"/>
                <w:szCs w:val="22"/>
              </w:rPr>
              <w:t>).</w:t>
            </w:r>
          </w:p>
        </w:tc>
      </w:tr>
      <w:tr w:rsidR="00CD6981" w:rsidRPr="00CF7302" w14:paraId="6ACE70CD" w14:textId="77777777" w:rsidTr="4E249768">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3FEE1814" w:rsidR="00422CA7" w:rsidRDefault="009F38AC"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E249768">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2BB18A7B"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9F38AC">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E249768">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53FCF675" w:rsidR="0021512F" w:rsidRDefault="00D36672"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4E249768">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51E7BCCB" w:rsidR="004B24B2" w:rsidRDefault="00CD05E8" w:rsidP="004B24B2">
            <w:pPr>
              <w:pStyle w:val="Antrat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EndPr/>
              <w:sdtContent>
                <w:r w:rsidR="00D36672">
                  <w:rPr>
                    <w:rFonts w:ascii="Arial" w:hAnsi="Arial" w:cs="Arial"/>
                    <w:sz w:val="22"/>
                    <w:szCs w:val="22"/>
                  </w:rPr>
                  <w:t>pirkimų specialistė Diana Pašluostienė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E249768">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1CBAAB24" w:rsidR="00435EAA" w:rsidRPr="00D36672" w:rsidRDefault="00D14CF5" w:rsidP="00D36672">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D36672">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4E249768">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E249768">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E249768">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6F2A95F" w:rsidR="005B73EE" w:rsidRPr="00556A81" w:rsidRDefault="00556A81" w:rsidP="00556A81">
            <w:pPr>
              <w:rPr>
                <w:rFonts w:ascii="Arial" w:hAnsi="Arial" w:cs="Arial"/>
                <w:b/>
                <w:bCs/>
                <w:iCs/>
                <w:sz w:val="22"/>
                <w:szCs w:val="22"/>
              </w:rPr>
            </w:pPr>
            <w:r w:rsidRPr="00556A81">
              <w:rPr>
                <w:rFonts w:ascii="Arial" w:hAnsi="Arial" w:cs="Arial"/>
                <w:b/>
                <w:bCs/>
                <w:iCs/>
                <w:sz w:val="22"/>
                <w:szCs w:val="22"/>
              </w:rPr>
              <w:t>Kra</w:t>
            </w:r>
            <w:r w:rsidRPr="00556A81">
              <w:rPr>
                <w:rFonts w:ascii="Arial" w:hAnsi="Arial" w:cs="Arial" w:hint="eastAsia"/>
                <w:b/>
                <w:bCs/>
                <w:iCs/>
                <w:sz w:val="22"/>
                <w:szCs w:val="22"/>
              </w:rPr>
              <w:t>š</w:t>
            </w:r>
            <w:r w:rsidRPr="00556A81">
              <w:rPr>
                <w:rFonts w:ascii="Arial" w:hAnsi="Arial" w:cs="Arial"/>
                <w:b/>
                <w:bCs/>
                <w:iCs/>
                <w:sz w:val="22"/>
                <w:szCs w:val="22"/>
              </w:rPr>
              <w:t>to kelio Nr. 226 Kartena</w:t>
            </w:r>
            <w:r w:rsidRPr="00556A81">
              <w:rPr>
                <w:rFonts w:ascii="Arial" w:hAnsi="Arial" w:cs="Arial" w:hint="eastAsia"/>
                <w:b/>
                <w:bCs/>
                <w:iCs/>
                <w:sz w:val="22"/>
                <w:szCs w:val="22"/>
              </w:rPr>
              <w:t>–</w:t>
            </w:r>
            <w:r w:rsidRPr="00556A81">
              <w:rPr>
                <w:rFonts w:ascii="Arial" w:hAnsi="Arial" w:cs="Arial"/>
                <w:b/>
                <w:bCs/>
                <w:iCs/>
                <w:sz w:val="22"/>
                <w:szCs w:val="22"/>
              </w:rPr>
              <w:t>K</w:t>
            </w:r>
            <w:r w:rsidRPr="00556A81">
              <w:rPr>
                <w:rFonts w:ascii="Arial" w:hAnsi="Arial" w:cs="Arial" w:hint="eastAsia"/>
                <w:b/>
                <w:bCs/>
                <w:iCs/>
                <w:sz w:val="22"/>
                <w:szCs w:val="22"/>
              </w:rPr>
              <w:t>ū</w:t>
            </w:r>
            <w:r w:rsidRPr="00556A81">
              <w:rPr>
                <w:rFonts w:ascii="Arial" w:hAnsi="Arial" w:cs="Arial"/>
                <w:b/>
                <w:bCs/>
                <w:iCs/>
                <w:sz w:val="22"/>
                <w:szCs w:val="22"/>
              </w:rPr>
              <w:t>lup</w:t>
            </w:r>
            <w:r w:rsidRPr="00556A81">
              <w:rPr>
                <w:rFonts w:ascii="Arial" w:hAnsi="Arial" w:cs="Arial" w:hint="eastAsia"/>
                <w:b/>
                <w:bCs/>
                <w:iCs/>
                <w:sz w:val="22"/>
                <w:szCs w:val="22"/>
              </w:rPr>
              <w:t>ė</w:t>
            </w:r>
            <w:r w:rsidRPr="00556A81">
              <w:rPr>
                <w:rFonts w:ascii="Arial" w:hAnsi="Arial" w:cs="Arial"/>
                <w:b/>
                <w:bCs/>
                <w:iCs/>
                <w:sz w:val="22"/>
                <w:szCs w:val="22"/>
              </w:rPr>
              <w:t>nai</w:t>
            </w:r>
            <w:r w:rsidRPr="00556A81">
              <w:rPr>
                <w:rFonts w:ascii="Arial" w:hAnsi="Arial" w:cs="Arial" w:hint="eastAsia"/>
                <w:b/>
                <w:bCs/>
                <w:iCs/>
                <w:sz w:val="22"/>
                <w:szCs w:val="22"/>
              </w:rPr>
              <w:t>–</w:t>
            </w:r>
            <w:r w:rsidRPr="00556A81">
              <w:rPr>
                <w:rFonts w:ascii="Arial" w:hAnsi="Arial" w:cs="Arial"/>
                <w:b/>
                <w:bCs/>
                <w:iCs/>
                <w:sz w:val="22"/>
                <w:szCs w:val="22"/>
              </w:rPr>
              <w:t>Salantai 18,214 km tilto per Salant</w:t>
            </w:r>
            <w:r w:rsidRPr="00556A81">
              <w:rPr>
                <w:rFonts w:ascii="Arial" w:hAnsi="Arial" w:cs="Arial" w:hint="eastAsia"/>
                <w:b/>
                <w:bCs/>
                <w:iCs/>
                <w:sz w:val="22"/>
                <w:szCs w:val="22"/>
              </w:rPr>
              <w:t>ą</w:t>
            </w:r>
            <w:r w:rsidRPr="00556A81">
              <w:rPr>
                <w:rFonts w:ascii="Arial" w:hAnsi="Arial" w:cs="Arial"/>
                <w:b/>
                <w:bCs/>
                <w:iCs/>
                <w:sz w:val="22"/>
                <w:szCs w:val="22"/>
              </w:rPr>
              <w:t xml:space="preserve"> rekonstravimo</w:t>
            </w:r>
            <w:r>
              <w:rPr>
                <w:rFonts w:ascii="Arial" w:hAnsi="Arial" w:cs="Arial"/>
                <w:b/>
                <w:bCs/>
                <w:iCs/>
                <w:sz w:val="22"/>
                <w:szCs w:val="22"/>
              </w:rPr>
              <w:t xml:space="preserve"> </w:t>
            </w:r>
            <w:r w:rsidRPr="00556A81">
              <w:rPr>
                <w:rFonts w:ascii="Arial" w:hAnsi="Arial" w:cs="Arial"/>
                <w:b/>
                <w:bCs/>
                <w:iCs/>
                <w:sz w:val="22"/>
                <w:szCs w:val="22"/>
              </w:rPr>
              <w:t>techninio darbo projekto parengimas ir projekto vykdymo prie</w:t>
            </w:r>
            <w:r w:rsidRPr="00556A81">
              <w:rPr>
                <w:rFonts w:ascii="Arial" w:hAnsi="Arial" w:cs="Arial" w:hint="eastAsia"/>
                <w:b/>
                <w:bCs/>
                <w:iCs/>
                <w:sz w:val="22"/>
                <w:szCs w:val="22"/>
              </w:rPr>
              <w:t>ž</w:t>
            </w:r>
            <w:r w:rsidRPr="00556A81">
              <w:rPr>
                <w:rFonts w:ascii="Arial" w:hAnsi="Arial" w:cs="Arial"/>
                <w:b/>
                <w:bCs/>
                <w:iCs/>
                <w:sz w:val="22"/>
                <w:szCs w:val="22"/>
              </w:rPr>
              <w:t>i</w:t>
            </w:r>
            <w:r w:rsidRPr="00556A81">
              <w:rPr>
                <w:rFonts w:ascii="Arial" w:hAnsi="Arial" w:cs="Arial" w:hint="eastAsia"/>
                <w:b/>
                <w:bCs/>
                <w:iCs/>
                <w:sz w:val="22"/>
                <w:szCs w:val="22"/>
              </w:rPr>
              <w:t>ū</w:t>
            </w:r>
            <w:r w:rsidRPr="00556A81">
              <w:rPr>
                <w:rFonts w:ascii="Arial" w:hAnsi="Arial" w:cs="Arial"/>
                <w:b/>
                <w:bCs/>
                <w:iCs/>
                <w:sz w:val="22"/>
                <w:szCs w:val="22"/>
              </w:rPr>
              <w:t>ra</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sidR="00D36672">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3F1DEA0E" w14:textId="04226C11" w:rsidR="005B73EE" w:rsidRPr="00556A81" w:rsidRDefault="005B73EE" w:rsidP="00556A81">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tc>
      </w:tr>
      <w:tr w:rsidR="004B24B2" w:rsidRPr="00CF7302" w14:paraId="5241299E" w14:textId="77777777" w:rsidTr="4E249768">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2BF43279" w14:textId="5C936CC5" w:rsidR="004B24B2" w:rsidRPr="00821E75" w:rsidRDefault="0039436B" w:rsidP="00821E75">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tc>
      </w:tr>
      <w:tr w:rsidR="004B24B2" w:rsidRPr="00CF7302" w14:paraId="327DE520" w14:textId="77777777" w:rsidTr="4E249768">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3E378773" w:rsidR="007423D0" w:rsidRPr="00821E75" w:rsidRDefault="00D14CF5" w:rsidP="00821E75">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821E75">
                  <w:rPr>
                    <w:rStyle w:val="Vietosrezervavimoenklotekstas"/>
                    <w:rFonts w:ascii="Arial" w:hAnsi="Arial" w:cs="Arial"/>
                    <w:color w:val="auto"/>
                    <w:sz w:val="22"/>
                    <w:szCs w:val="22"/>
                  </w:rPr>
                  <w:t>Netaikomi.</w:t>
                </w:r>
              </w:sdtContent>
            </w:sdt>
          </w:p>
        </w:tc>
      </w:tr>
      <w:tr w:rsidR="00E902B5" w:rsidRPr="00CF7302" w14:paraId="5EFD9C81" w14:textId="77777777" w:rsidTr="4E249768">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E249768">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E249768">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E249768">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4BA521D1" w14:textId="6B29C6B6" w:rsidR="00B500A8" w:rsidRPr="00821E75" w:rsidRDefault="00B500A8" w:rsidP="00821E75">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190F3727" w14:textId="62A2D2D2" w:rsidR="00F920CE" w:rsidRPr="00821E75" w:rsidRDefault="00B500A8" w:rsidP="00821E75">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821E75">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4E249768">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821E75">
            <w:pPr>
              <w:rPr>
                <w:rFonts w:ascii="Arial" w:hAnsi="Arial" w:cs="Arial"/>
                <w:sz w:val="8"/>
                <w:szCs w:val="8"/>
              </w:rPr>
            </w:pPr>
          </w:p>
        </w:tc>
      </w:tr>
      <w:tr w:rsidR="00D90AE9" w:rsidRPr="00CF7302" w14:paraId="417BF487" w14:textId="77777777" w:rsidTr="4E249768">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E249768">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1FD29265"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563957">
              <w:rPr>
                <w:rFonts w:ascii="Arial" w:hAnsi="Arial" w:cs="Arial"/>
                <w:b/>
                <w:bCs/>
                <w:sz w:val="22"/>
                <w:szCs w:val="22"/>
              </w:rPr>
              <w:t>10</w:t>
            </w:r>
            <w:r w:rsidR="006950C7" w:rsidRPr="00B776B1">
              <w:rPr>
                <w:rFonts w:ascii="Arial" w:hAnsi="Arial" w:cs="Arial"/>
                <w:sz w:val="22"/>
                <w:szCs w:val="22"/>
              </w:rPr>
              <w:t>.</w:t>
            </w:r>
          </w:p>
          <w:p w14:paraId="2B2440AE" w14:textId="6DB6F490" w:rsidR="007C2FB9" w:rsidRPr="00421417" w:rsidRDefault="006950C7" w:rsidP="00173D86">
            <w:pPr>
              <w:pStyle w:val="Sraopastraipa"/>
              <w:numPr>
                <w:ilvl w:val="2"/>
                <w:numId w:val="9"/>
              </w:numPr>
              <w:rPr>
                <w:rFonts w:ascii="Arial" w:hAnsi="Arial" w:cs="Arial"/>
                <w:color w:val="000000" w:themeColor="text1"/>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16696F">
                  <w:rPr>
                    <w:rFonts w:ascii="Arial" w:hAnsi="Arial" w:cs="Arial"/>
                    <w:sz w:val="22"/>
                    <w:szCs w:val="22"/>
                  </w:rPr>
                  <w:t xml:space="preserve">aplinkos apsaugos vadybos sistemos standartai </w:t>
                </w:r>
              </w:sdtContent>
            </w:sdt>
            <w:r w:rsidR="007C2FB9" w:rsidRPr="007C2FB9">
              <w:rPr>
                <w:rFonts w:ascii="Arial" w:hAnsi="Arial" w:cs="Arial"/>
                <w:color w:val="0070C0"/>
                <w:sz w:val="22"/>
                <w:szCs w:val="22"/>
              </w:rPr>
              <w:t xml:space="preserve"> </w:t>
            </w:r>
            <w:r w:rsidR="00E64A74" w:rsidRPr="00421417">
              <w:rPr>
                <w:rFonts w:ascii="Arial" w:hAnsi="Arial" w:cs="Arial"/>
                <w:color w:val="000000" w:themeColor="text1"/>
                <w:sz w:val="22"/>
                <w:szCs w:val="22"/>
              </w:rPr>
              <w:t xml:space="preserve">nurodyti </w:t>
            </w:r>
            <w:r w:rsidRPr="00421417">
              <w:rPr>
                <w:rFonts w:ascii="Arial" w:hAnsi="Arial" w:cs="Arial"/>
                <w:b/>
                <w:color w:val="000000" w:themeColor="text1"/>
                <w:sz w:val="22"/>
                <w:szCs w:val="22"/>
              </w:rPr>
              <w:t>SPS</w:t>
            </w:r>
            <w:r w:rsidR="007C2FB9" w:rsidRPr="00421417">
              <w:rPr>
                <w:rFonts w:ascii="Arial" w:hAnsi="Arial" w:cs="Arial"/>
                <w:b/>
                <w:color w:val="000000" w:themeColor="text1"/>
                <w:sz w:val="22"/>
                <w:szCs w:val="22"/>
              </w:rPr>
              <w:t xml:space="preserve"> p</w:t>
            </w:r>
            <w:r w:rsidRPr="00421417">
              <w:rPr>
                <w:rFonts w:ascii="Arial" w:hAnsi="Arial" w:cs="Arial"/>
                <w:b/>
                <w:color w:val="000000" w:themeColor="text1"/>
                <w:sz w:val="22"/>
                <w:szCs w:val="22"/>
              </w:rPr>
              <w:t>riede Nr.</w:t>
            </w:r>
            <w:r w:rsidR="00563957" w:rsidRPr="00421417">
              <w:rPr>
                <w:rFonts w:ascii="Arial" w:hAnsi="Arial" w:cs="Arial"/>
                <w:b/>
                <w:bCs/>
                <w:color w:val="000000" w:themeColor="text1"/>
                <w:sz w:val="22"/>
                <w:szCs w:val="22"/>
              </w:rPr>
              <w:t>1</w:t>
            </w:r>
            <w:r w:rsidR="00421417" w:rsidRPr="00421417">
              <w:rPr>
                <w:rFonts w:ascii="Arial" w:hAnsi="Arial" w:cs="Arial"/>
                <w:b/>
                <w:bCs/>
                <w:color w:val="000000" w:themeColor="text1"/>
                <w:sz w:val="22"/>
                <w:szCs w:val="22"/>
              </w:rPr>
              <w:t>1</w:t>
            </w:r>
            <w:r w:rsidR="007C2FB9" w:rsidRPr="00421417">
              <w:rPr>
                <w:rFonts w:ascii="Arial" w:hAnsi="Arial" w:cs="Arial"/>
                <w:color w:val="000000" w:themeColor="text1"/>
                <w:sz w:val="22"/>
                <w:szCs w:val="22"/>
              </w:rPr>
              <w:t>.</w:t>
            </w:r>
          </w:p>
          <w:p w14:paraId="04C478F4" w14:textId="77777777" w:rsidR="00797B06" w:rsidRPr="000D20FF" w:rsidRDefault="00797B06" w:rsidP="00797B06">
            <w:pPr>
              <w:pStyle w:val="Sraopastraipa"/>
              <w:ind w:left="739"/>
              <w:rPr>
                <w:rFonts w:ascii="Arial" w:hAnsi="Arial" w:cs="Arial"/>
                <w:bCs/>
                <w:sz w:val="8"/>
                <w:szCs w:val="8"/>
              </w:rPr>
            </w:pPr>
          </w:p>
          <w:p w14:paraId="620974AC" w14:textId="22D5C512" w:rsidR="004F007C" w:rsidRPr="00563957" w:rsidRDefault="00BF16F5" w:rsidP="00563957">
            <w:pPr>
              <w:pStyle w:val="Sraopastraipa"/>
              <w:numPr>
                <w:ilvl w:val="2"/>
                <w:numId w:val="11"/>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E249768">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5"/>
              </w:numPr>
              <w:ind w:left="745" w:hanging="709"/>
              <w:contextualSpacing w:val="0"/>
              <w:rPr>
                <w:rFonts w:ascii="Arial" w:hAnsi="Arial" w:cs="Arial"/>
                <w:sz w:val="22"/>
                <w:szCs w:val="22"/>
              </w:rPr>
            </w:pPr>
            <w:r w:rsidRPr="00235214">
              <w:rPr>
                <w:rFonts w:ascii="Arial" w:hAnsi="Arial" w:cs="Arial"/>
                <w:bCs/>
                <w:sz w:val="22"/>
                <w:szCs w:val="22"/>
              </w:rPr>
              <w:t xml:space="preserve">Perkančioji organizacija netikrina subtiekėjų, specialistų (kvazisubtiekėjų), kurių kvalifikacija Tiekėjas remiasi, ir kuriuos, Tiekėjas ketina </w:t>
            </w:r>
            <w:r w:rsidRPr="00235214">
              <w:rPr>
                <w:rFonts w:ascii="Arial" w:hAnsi="Arial" w:cs="Arial"/>
                <w:bCs/>
                <w:sz w:val="22"/>
                <w:szCs w:val="22"/>
              </w:rPr>
              <w:lastRenderedPageBreak/>
              <w:t>įdarbinti, jei pasiūlymas bus pripažintas laimėjusiu, pašalinimo pagrindų.</w:t>
            </w:r>
          </w:p>
          <w:p w14:paraId="7807D270" w14:textId="487DD388" w:rsidR="000D20FF" w:rsidRDefault="000D20FF" w:rsidP="00173D86">
            <w:pPr>
              <w:pStyle w:val="Sraopastraipa"/>
              <w:numPr>
                <w:ilvl w:val="2"/>
                <w:numId w:val="15"/>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5"/>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E249768">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E249768">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6"/>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4E249768">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363A99">
        <w:trPr>
          <w:trHeight w:val="557"/>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2"/>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0110681F" w14:textId="5DE476E3" w:rsidR="00164A81" w:rsidRPr="00363A99" w:rsidRDefault="00FF18A4" w:rsidP="00164A81">
            <w:pPr>
              <w:pStyle w:val="Sraopastraipa"/>
              <w:numPr>
                <w:ilvl w:val="2"/>
                <w:numId w:val="12"/>
              </w:numPr>
              <w:rPr>
                <w:rFonts w:ascii="Arial" w:hAnsi="Arial" w:cs="Arial"/>
                <w:sz w:val="22"/>
                <w:szCs w:val="22"/>
              </w:rPr>
            </w:pPr>
            <w:r>
              <w:rPr>
                <w:rFonts w:ascii="Arial" w:hAnsi="Arial" w:cs="Arial"/>
                <w:sz w:val="22"/>
                <w:szCs w:val="22"/>
              </w:rPr>
              <w:t>į</w:t>
            </w:r>
            <w:r w:rsidRPr="007C4049">
              <w:rPr>
                <w:rFonts w:ascii="Arial" w:hAnsi="Arial" w:cs="Arial"/>
                <w:sz w:val="22"/>
                <w:szCs w:val="22"/>
              </w:rPr>
              <w:t xml:space="preserve">galiojimas ar kitas dokumentas (pvz., pareigybės aprašymas), suteikiantis teisę pateikti ir pasirašyti tiekėjo pasiūlymą, kai pasiūlymą pateikia ir (ar) </w:t>
            </w:r>
            <w:r w:rsidRPr="007C4049">
              <w:rPr>
                <w:rFonts w:ascii="Arial" w:hAnsi="Arial" w:cs="Arial"/>
                <w:sz w:val="22"/>
                <w:szCs w:val="22"/>
              </w:rPr>
              <w:lastRenderedPageBreak/>
              <w:t>elektroniniu parašu pasirašo ne juridinio asmens vadovas, o jo įgaliotas asmuo</w:t>
            </w:r>
            <w:r w:rsidR="004E4F03">
              <w:rPr>
                <w:rFonts w:ascii="Arial" w:hAnsi="Arial" w:cs="Arial"/>
                <w:sz w:val="22"/>
                <w:szCs w:val="22"/>
              </w:rPr>
              <w:t>.</w:t>
            </w:r>
          </w:p>
        </w:tc>
      </w:tr>
      <w:tr w:rsidR="00164A81" w:rsidRPr="00CF7302" w14:paraId="2EB353D6" w14:textId="77777777" w:rsidTr="4E249768">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507D95CE"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8D16F7">
              <w:rPr>
                <w:rFonts w:ascii="Arial" w:hAnsi="Arial" w:cs="Arial"/>
                <w:color w:val="000000" w:themeColor="text1"/>
                <w:sz w:val="22"/>
                <w:szCs w:val="22"/>
              </w:rPr>
              <w:t>6.1</w:t>
            </w:r>
            <w:r w:rsidR="00990A85" w:rsidRPr="008D16F7">
              <w:rPr>
                <w:rFonts w:ascii="Arial" w:hAnsi="Arial" w:cs="Arial"/>
                <w:color w:val="000000" w:themeColor="text1"/>
                <w:sz w:val="22"/>
                <w:szCs w:val="22"/>
              </w:rPr>
              <w:t>.1 – 6.1.</w:t>
            </w:r>
            <w:r w:rsidR="00555BEE" w:rsidRPr="008D16F7">
              <w:rPr>
                <w:rFonts w:ascii="Arial" w:hAnsi="Arial" w:cs="Arial"/>
                <w:color w:val="000000" w:themeColor="text1"/>
                <w:sz w:val="22"/>
                <w:szCs w:val="22"/>
              </w:rPr>
              <w:t>3</w:t>
            </w:r>
            <w:r w:rsidR="00990A85" w:rsidRPr="008D16F7">
              <w:rPr>
                <w:rFonts w:ascii="Arial" w:hAnsi="Arial" w:cs="Arial"/>
                <w:color w:val="000000" w:themeColor="text1"/>
                <w:sz w:val="22"/>
                <w:szCs w:val="22"/>
              </w:rPr>
              <w:t xml:space="preserve"> </w:t>
            </w:r>
            <w:r w:rsidRPr="008D16F7">
              <w:rPr>
                <w:rFonts w:ascii="Arial" w:hAnsi="Arial" w:cs="Arial"/>
                <w:color w:val="000000" w:themeColor="text1"/>
                <w:sz w:val="22"/>
                <w:szCs w:val="22"/>
              </w:rPr>
              <w:t>p</w:t>
            </w:r>
            <w:r w:rsidR="00990A85" w:rsidRPr="008D16F7">
              <w:rPr>
                <w:rFonts w:ascii="Arial" w:hAnsi="Arial" w:cs="Arial"/>
                <w:color w:val="000000" w:themeColor="text1"/>
                <w:sz w:val="22"/>
                <w:szCs w:val="22"/>
              </w:rPr>
              <w:t>.</w:t>
            </w:r>
          </w:p>
        </w:tc>
      </w:tr>
      <w:tr w:rsidR="00164A81" w:rsidRPr="00CF7302" w14:paraId="40401C4C" w14:textId="77777777" w:rsidTr="4E249768">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6BC1D932" w:rsidR="00164A81" w:rsidRPr="00FB0C10" w:rsidRDefault="00975D8F"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4435BE52" w:rsidR="00172974" w:rsidRPr="00975D8F"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4E249768">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E249768">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E249768">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E249768">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E249768">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54C8E9B6" w14:textId="4AC48354" w:rsidR="003D3998" w:rsidRPr="008D16F7" w:rsidRDefault="00D14CF5" w:rsidP="003D3998">
            <w:pPr>
              <w:pStyle w:val="Sraopastraipa"/>
              <w:tabs>
                <w:tab w:val="left" w:pos="567"/>
              </w:tabs>
              <w:spacing w:before="60" w:after="60"/>
              <w:ind w:left="0"/>
              <w:rPr>
                <w:rFonts w:ascii="Arial" w:hAnsi="Arial" w:cs="Arial"/>
                <w:sz w:val="22"/>
                <w:szCs w:val="22"/>
              </w:rPr>
            </w:p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r w:rsidR="00975D8F">
                  <w:rPr>
                    <w:rFonts w:ascii="Arial" w:hAnsi="Arial" w:cs="Arial"/>
                    <w:sz w:val="22"/>
                    <w:szCs w:val="22"/>
                  </w:rPr>
                  <w:t>Pasiūlymas neturi būti užtikrinamas pasiūlymo galiojimo užtikrinimu.</w:t>
                </w:r>
              </w:sdtContent>
            </w:sdt>
          </w:p>
          <w:p w14:paraId="2E59E046" w14:textId="3A39C1B4" w:rsidR="782175AA" w:rsidRDefault="782175AA" w:rsidP="003D3998">
            <w:pPr>
              <w:pStyle w:val="Sraopastraipa"/>
              <w:tabs>
                <w:tab w:val="left" w:pos="567"/>
              </w:tabs>
              <w:spacing w:before="60" w:after="60"/>
              <w:ind w:left="0"/>
              <w:rPr>
                <w:rFonts w:ascii="Arial" w:eastAsia="Arial" w:hAnsi="Arial" w:cs="Arial"/>
                <w:color w:val="000000" w:themeColor="text1"/>
                <w:sz w:val="22"/>
                <w:szCs w:val="22"/>
              </w:rPr>
            </w:pPr>
            <w:r w:rsidRPr="4E249768">
              <w:rPr>
                <w:rFonts w:ascii="Arial" w:eastAsia="Arial" w:hAnsi="Arial" w:cs="Arial"/>
                <w:color w:val="000000" w:themeColor="text1"/>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053A2158" w14:textId="77777777" w:rsidR="003E22A0" w:rsidRPr="003D3998" w:rsidRDefault="003E22A0" w:rsidP="003D3998">
            <w:pPr>
              <w:pStyle w:val="Sraopastraipa"/>
              <w:tabs>
                <w:tab w:val="left" w:pos="567"/>
              </w:tabs>
              <w:spacing w:before="60" w:after="60"/>
              <w:ind w:left="0"/>
              <w:rPr>
                <w:rFonts w:ascii="Arial" w:hAnsi="Arial" w:cs="Arial"/>
                <w:sz w:val="22"/>
                <w:szCs w:val="22"/>
              </w:rPr>
            </w:pPr>
          </w:p>
          <w:p w14:paraId="47A9D01B" w14:textId="04C1803D"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4D2E0AB1" w14:textId="6A20C44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E18E979" w14:textId="7129FD22"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laimėjęs viešąjį pirkimą Tiekėjas nepateikia sutarties sąlygų įvykdymo užtikrinimo pirkimo dokumentuose nurodytomis sąlygomis;</w:t>
            </w:r>
          </w:p>
          <w:p w14:paraId="0112F100" w14:textId="7A2BBD3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Perkančiajai organizacijai paprašius pagrįsti neįprastai mažą kainą, Tiekėjas nepateikia jokio pagrindimo;</w:t>
            </w:r>
          </w:p>
          <w:p w14:paraId="510711D9" w14:textId="55DB0D0F" w:rsidR="00D5137E" w:rsidRPr="003D3998" w:rsidRDefault="782175AA" w:rsidP="00DD1BB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 xml:space="preserve">Tiekėjas, kurio pasiūlymas gali būti pripažintas laimėjusiu, atsisako pateikti arba laiku nepateikia kvalifikaciją pagrindžiančių dokumentų, dokumentų, patvirtinančių jo pašalinimo pagrindų nebuvimą ir jeigu </w:t>
            </w:r>
            <w:r w:rsidRPr="4E249768">
              <w:rPr>
                <w:rFonts w:ascii="Arial" w:eastAsia="Arial" w:hAnsi="Arial" w:cs="Arial"/>
                <w:color w:val="000000" w:themeColor="text1"/>
                <w:sz w:val="22"/>
                <w:szCs w:val="22"/>
              </w:rPr>
              <w:lastRenderedPageBreak/>
              <w:t>taikytina, dokumentų, patvirtinančių jo atitiktį kokybės vadybos sistemos ir (arba) aplinkos.</w:t>
            </w:r>
          </w:p>
        </w:tc>
      </w:tr>
      <w:tr w:rsidR="00164A81" w:rsidRPr="00CF7302" w14:paraId="53FB4929" w14:textId="77777777" w:rsidTr="4E249768">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E249768">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E249768">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20A1A4C9" w:rsidR="00164A81" w:rsidRPr="00152D61" w:rsidRDefault="00D14CF5"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331DE7">
                  <w:rPr>
                    <w:rStyle w:val="Vietosrezervavimoenklotekstas"/>
                    <w:rFonts w:ascii="Arial" w:eastAsiaTheme="minorHAnsi" w:hAnsi="Arial" w:cs="Arial"/>
                    <w:b/>
                    <w:bCs/>
                    <w:color w:val="auto"/>
                    <w:sz w:val="22"/>
                    <w:szCs w:val="22"/>
                  </w:rPr>
                  <w:t>Kaina.</w:t>
                </w:r>
              </w:sdtContent>
            </w:sdt>
          </w:p>
          <w:p w14:paraId="70DEBD5D" w14:textId="289B8E6D" w:rsidR="001C44EE" w:rsidRPr="00331DE7" w:rsidRDefault="00F1080A" w:rsidP="00331DE7">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4E249768">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57B39E4D" w:rsidR="00BF3CD8" w:rsidRPr="00C92077" w:rsidRDefault="00BD3B81" w:rsidP="00C92077">
            <w:pPr>
              <w:pStyle w:val="Sraopastraipa"/>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4E249768">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B44C77">
        <w:trPr>
          <w:trHeight w:val="1597"/>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194D1BC" w:rsidR="00BF4AE7" w:rsidRPr="00B44C77" w:rsidRDefault="00164A81" w:rsidP="00B44C77">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814F7F">
        <w:trPr>
          <w:trHeight w:val="569"/>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462517CA" w:rsidR="00BF3CD8" w:rsidRPr="00814F7F" w:rsidRDefault="00751589" w:rsidP="00814F7F">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4E249768">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3C562339" w14:textId="130E9EB9" w:rsidR="00C461CE" w:rsidRPr="0056023C" w:rsidRDefault="00C461CE" w:rsidP="00C461CE">
            <w:pPr>
              <w:rPr>
                <w:rFonts w:ascii="Arial" w:eastAsia="Calibri" w:hAnsi="Arial" w:cs="Arial"/>
                <w:color w:val="EE0000"/>
                <w:sz w:val="22"/>
                <w:szCs w:val="22"/>
              </w:rPr>
            </w:pPr>
            <w:r w:rsidRPr="008D16F7">
              <w:rPr>
                <w:rFonts w:ascii="Arial" w:eastAsia="Calibri" w:hAnsi="Arial" w:cs="Arial"/>
                <w:color w:val="000000" w:themeColor="text1"/>
                <w:sz w:val="22"/>
                <w:szCs w:val="22"/>
              </w:rPr>
              <w:t xml:space="preserve">Garantijos suma: </w:t>
            </w:r>
            <w:sdt>
              <w:sdtPr>
                <w:rPr>
                  <w:rFonts w:ascii="Arial" w:eastAsia="Calibri" w:hAnsi="Arial" w:cs="Arial"/>
                  <w:color w:val="000000" w:themeColor="text1"/>
                  <w:sz w:val="22"/>
                  <w:szCs w:val="22"/>
                </w:rPr>
                <w:id w:val="1679612508"/>
                <w:placeholder>
                  <w:docPart w:val="EE3A4F289374402083C81C2A6BA36D45"/>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EndPr/>
              <w:sdtContent>
                <w:r w:rsidRPr="008D16F7">
                  <w:rPr>
                    <w:rFonts w:ascii="Arial" w:eastAsia="Calibri" w:hAnsi="Arial" w:cs="Arial"/>
                    <w:color w:val="000000" w:themeColor="text1"/>
                    <w:sz w:val="22"/>
                    <w:szCs w:val="22"/>
                  </w:rPr>
                  <w:t xml:space="preserve">ne mažiau kaip </w:t>
                </w:r>
                <w:r w:rsidR="008D16F7" w:rsidRPr="008D16F7">
                  <w:rPr>
                    <w:rFonts w:ascii="Arial" w:eastAsia="Calibri" w:hAnsi="Arial" w:cs="Arial"/>
                    <w:color w:val="000000" w:themeColor="text1"/>
                    <w:sz w:val="22"/>
                    <w:szCs w:val="22"/>
                  </w:rPr>
                  <w:t>10</w:t>
                </w:r>
                <w:r w:rsidRPr="008D16F7">
                  <w:rPr>
                    <w:rFonts w:ascii="Arial" w:eastAsia="Calibri" w:hAnsi="Arial" w:cs="Arial"/>
                    <w:color w:val="000000" w:themeColor="text1"/>
                    <w:sz w:val="22"/>
                    <w:szCs w:val="22"/>
                  </w:rPr>
                  <w:t xml:space="preserve"> % sutarties kainos Eur be PVM (Tiekėjo pasiūlymo kainos).</w:t>
                </w:r>
              </w:sdtContent>
            </w:sdt>
          </w:p>
          <w:p w14:paraId="142BD8AF" w14:textId="4F921D32" w:rsidR="0069511F" w:rsidRPr="00CD1F39" w:rsidRDefault="00C461CE" w:rsidP="00C461CE">
            <w:pPr>
              <w:pStyle w:val="Sraopastraipa"/>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w:t>
            </w:r>
            <w:r w:rsidRPr="009B58D9">
              <w:rPr>
                <w:rFonts w:ascii="Arial" w:hAnsi="Arial" w:cs="Arial"/>
                <w:color w:val="000000" w:themeColor="text1"/>
                <w:sz w:val="22"/>
                <w:szCs w:val="22"/>
              </w:rPr>
              <w:t xml:space="preserve">Perkančiajai organizacijai diena; pabaiga - </w:t>
            </w:r>
            <w:sdt>
              <w:sdtPr>
                <w:rPr>
                  <w:rFonts w:ascii="Arial" w:eastAsia="Calibri" w:hAnsi="Arial" w:cs="Arial"/>
                  <w:color w:val="000000" w:themeColor="text1"/>
                  <w:sz w:val="22"/>
                  <w:szCs w:val="22"/>
                </w:rPr>
                <w:id w:val="-1042750705"/>
                <w:placeholder>
                  <w:docPart w:val="2846E17D094F4C7ABEAC57C430A65878"/>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EndPr/>
              <w:sdtContent>
                <w:r w:rsidRPr="009B58D9">
                  <w:rPr>
                    <w:rFonts w:ascii="Arial" w:eastAsia="Calibri" w:hAnsi="Arial" w:cs="Arial"/>
                    <w:color w:val="000000" w:themeColor="text1"/>
                    <w:sz w:val="22"/>
                    <w:szCs w:val="22"/>
                  </w:rPr>
                  <w:t>nurodyta Sutartyje (SPS priedas Nr. 8).</w:t>
                </w:r>
              </w:sdtContent>
            </w:sdt>
          </w:p>
        </w:tc>
      </w:tr>
      <w:tr w:rsidR="00164A81" w:rsidRPr="00CF7302" w14:paraId="4D20554C" w14:textId="77777777" w:rsidTr="4E249768">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E249768">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0E872090" w:rsidR="00DD43FF" w:rsidRPr="00374DEA" w:rsidRDefault="0006360A"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4E249768">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1147342F" w:rsidR="00DD43FF" w:rsidRPr="0006360A"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06360A">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FC101A" w:rsidRDefault="001B4DEA" w:rsidP="00C15E63">
      <w:pPr>
        <w:pStyle w:val="Pagrindinistekstas"/>
        <w:ind w:firstLine="0"/>
        <w:rPr>
          <w:rFonts w:ascii="Arial" w:hAnsi="Arial" w:cs="Arial"/>
          <w:color w:val="000000" w:themeColor="text1"/>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FC101A">
        <w:rPr>
          <w:rFonts w:ascii="Arial" w:hAnsi="Arial" w:cs="Arial"/>
          <w:b/>
          <w:bCs/>
          <w:color w:val="000000" w:themeColor="text1"/>
          <w:sz w:val="22"/>
          <w:szCs w:val="22"/>
        </w:rPr>
        <w:t>(pridedama atskiru priedu)</w:t>
      </w:r>
    </w:p>
    <w:bookmarkEnd w:id="1"/>
    <w:p w14:paraId="6FA4A17B" w14:textId="5A0BFEE3" w:rsidR="00542FF5" w:rsidRPr="00FC101A" w:rsidRDefault="00B370E4" w:rsidP="00542FF5">
      <w:pPr>
        <w:pStyle w:val="Pagrindinistekstas"/>
        <w:ind w:firstLine="0"/>
        <w:rPr>
          <w:rFonts w:ascii="Arial" w:hAnsi="Arial" w:cs="Arial"/>
          <w:color w:val="000000" w:themeColor="text1"/>
          <w:sz w:val="22"/>
          <w:szCs w:val="22"/>
        </w:rPr>
      </w:pPr>
      <w:r w:rsidRPr="00FC101A">
        <w:rPr>
          <w:rFonts w:ascii="Arial" w:hAnsi="Arial" w:cs="Arial"/>
          <w:color w:val="000000" w:themeColor="text1"/>
          <w:sz w:val="22"/>
          <w:szCs w:val="22"/>
        </w:rPr>
        <w:t>10</w:t>
      </w:r>
      <w:r w:rsidR="00542FF5" w:rsidRPr="00FC101A">
        <w:rPr>
          <w:rFonts w:ascii="Arial" w:hAnsi="Arial" w:cs="Arial"/>
          <w:color w:val="000000" w:themeColor="text1"/>
          <w:sz w:val="22"/>
          <w:szCs w:val="22"/>
        </w:rPr>
        <w:t xml:space="preserve"> priedas. Tiekėjų kvalifikacijos reikalavimai</w:t>
      </w:r>
      <w:r w:rsidR="00E31D28" w:rsidRPr="00FC101A">
        <w:rPr>
          <w:rFonts w:ascii="Arial" w:hAnsi="Arial" w:cs="Arial"/>
          <w:color w:val="000000" w:themeColor="text1"/>
          <w:sz w:val="22"/>
          <w:szCs w:val="22"/>
        </w:rPr>
        <w:t xml:space="preserve"> (pridedamas atskiru priedu)</w:t>
      </w:r>
    </w:p>
    <w:p w14:paraId="168252A0" w14:textId="7F1D914E" w:rsidR="00542FF5" w:rsidRPr="00FC101A" w:rsidRDefault="00542FF5" w:rsidP="00542FF5">
      <w:pPr>
        <w:pStyle w:val="Pagrindinistekstas"/>
        <w:ind w:firstLine="0"/>
        <w:rPr>
          <w:rFonts w:ascii="Arial" w:hAnsi="Arial" w:cs="Arial"/>
          <w:color w:val="000000" w:themeColor="text1"/>
          <w:sz w:val="22"/>
          <w:szCs w:val="22"/>
        </w:rPr>
      </w:pPr>
      <w:r w:rsidRPr="00FC101A">
        <w:rPr>
          <w:rFonts w:ascii="Arial" w:hAnsi="Arial" w:cs="Arial"/>
          <w:color w:val="000000" w:themeColor="text1"/>
          <w:sz w:val="22"/>
          <w:szCs w:val="22"/>
        </w:rPr>
        <w:t>1</w:t>
      </w:r>
      <w:r w:rsidR="00B370E4" w:rsidRPr="00FC101A">
        <w:rPr>
          <w:rFonts w:ascii="Arial" w:hAnsi="Arial" w:cs="Arial"/>
          <w:color w:val="000000" w:themeColor="text1"/>
          <w:sz w:val="22"/>
          <w:szCs w:val="22"/>
        </w:rPr>
        <w:t>1</w:t>
      </w:r>
      <w:r w:rsidRPr="00FC101A">
        <w:rPr>
          <w:rFonts w:ascii="Arial" w:hAnsi="Arial" w:cs="Arial"/>
          <w:color w:val="000000" w:themeColor="text1"/>
          <w:sz w:val="22"/>
          <w:szCs w:val="22"/>
        </w:rPr>
        <w:t xml:space="preserve"> priedas. </w:t>
      </w:r>
      <w:r w:rsidR="00D442BE" w:rsidRPr="00FC101A">
        <w:rPr>
          <w:rFonts w:ascii="Arial" w:hAnsi="Arial" w:cs="Arial"/>
          <w:color w:val="000000" w:themeColor="text1"/>
          <w:sz w:val="22"/>
          <w:szCs w:val="22"/>
        </w:rPr>
        <w:t xml:space="preserve">Aplinkos apsaugos vadybos sistemos standartai </w:t>
      </w:r>
      <w:r w:rsidR="00E31D28" w:rsidRPr="00FC101A">
        <w:rPr>
          <w:rFonts w:ascii="Arial" w:hAnsi="Arial" w:cs="Arial"/>
          <w:color w:val="000000" w:themeColor="text1"/>
          <w:sz w:val="22"/>
          <w:szCs w:val="22"/>
        </w:rPr>
        <w:t>(pridedamas atskiru priedu)</w:t>
      </w:r>
    </w:p>
    <w:p w14:paraId="0C87B12F" w14:textId="0738978B" w:rsidR="00E476F9" w:rsidRPr="00FC101A" w:rsidRDefault="00E476F9" w:rsidP="00D60689">
      <w:pPr>
        <w:pStyle w:val="Pagrindinistekstas"/>
        <w:ind w:firstLine="0"/>
        <w:rPr>
          <w:rFonts w:ascii="Arial" w:hAnsi="Arial" w:cs="Arial"/>
          <w:color w:val="000000" w:themeColor="text1"/>
          <w:sz w:val="22"/>
          <w:szCs w:val="22"/>
        </w:rPr>
      </w:pPr>
      <w:r w:rsidRPr="00FC101A">
        <w:rPr>
          <w:rFonts w:ascii="Arial" w:hAnsi="Arial" w:cs="Arial"/>
          <w:color w:val="000000" w:themeColor="text1"/>
          <w:sz w:val="22"/>
          <w:szCs w:val="22"/>
        </w:rPr>
        <w:t>1</w:t>
      </w:r>
      <w:r w:rsidR="008B5073" w:rsidRPr="00FC101A">
        <w:rPr>
          <w:rFonts w:ascii="Arial" w:hAnsi="Arial" w:cs="Arial"/>
          <w:color w:val="000000" w:themeColor="text1"/>
          <w:sz w:val="22"/>
          <w:szCs w:val="22"/>
        </w:rPr>
        <w:t>2</w:t>
      </w:r>
      <w:r w:rsidR="00542FF5" w:rsidRPr="00FC101A">
        <w:rPr>
          <w:rFonts w:ascii="Arial" w:hAnsi="Arial" w:cs="Arial"/>
          <w:color w:val="000000" w:themeColor="text1"/>
          <w:sz w:val="22"/>
          <w:szCs w:val="22"/>
        </w:rPr>
        <w:t xml:space="preserve"> </w:t>
      </w:r>
      <w:r w:rsidRPr="00FC101A">
        <w:rPr>
          <w:rFonts w:ascii="Arial" w:hAnsi="Arial" w:cs="Arial"/>
          <w:color w:val="000000" w:themeColor="text1"/>
          <w:sz w:val="22"/>
          <w:szCs w:val="22"/>
        </w:rPr>
        <w:t xml:space="preserve">priedas. </w:t>
      </w:r>
      <w:r w:rsidR="00BD2782" w:rsidRPr="00FC101A">
        <w:rPr>
          <w:rFonts w:ascii="Arial" w:hAnsi="Arial" w:cs="Arial"/>
          <w:color w:val="000000" w:themeColor="text1"/>
          <w:sz w:val="22"/>
          <w:szCs w:val="22"/>
        </w:rPr>
        <w:t>S</w:t>
      </w:r>
      <w:r w:rsidR="002509AE" w:rsidRPr="00FC101A">
        <w:rPr>
          <w:rFonts w:ascii="Arial" w:hAnsi="Arial" w:cs="Arial"/>
          <w:color w:val="000000" w:themeColor="text1"/>
          <w:sz w:val="22"/>
          <w:szCs w:val="22"/>
        </w:rPr>
        <w:t>uteiktų paslaugų sąrašas</w:t>
      </w:r>
      <w:r w:rsidR="00E31D28" w:rsidRPr="00FC101A">
        <w:rPr>
          <w:rFonts w:ascii="Arial" w:hAnsi="Arial" w:cs="Arial"/>
          <w:color w:val="000000" w:themeColor="text1"/>
          <w:sz w:val="22"/>
          <w:szCs w:val="22"/>
        </w:rPr>
        <w:t xml:space="preserve"> (pridedamas atskiru priedu)</w:t>
      </w:r>
    </w:p>
    <w:p w14:paraId="1C443A54" w14:textId="58F284D1" w:rsidR="00E476F9" w:rsidRPr="00FC101A" w:rsidRDefault="00C0224B" w:rsidP="00D60689">
      <w:pPr>
        <w:pStyle w:val="Pagrindinistekstas"/>
        <w:ind w:firstLine="0"/>
        <w:rPr>
          <w:rFonts w:ascii="Arial" w:hAnsi="Arial" w:cs="Arial"/>
          <w:color w:val="000000" w:themeColor="text1"/>
          <w:sz w:val="22"/>
          <w:szCs w:val="22"/>
        </w:rPr>
      </w:pPr>
      <w:r w:rsidRPr="00FC101A">
        <w:rPr>
          <w:rFonts w:ascii="Arial" w:hAnsi="Arial" w:cs="Arial"/>
          <w:color w:val="000000" w:themeColor="text1"/>
          <w:sz w:val="22"/>
          <w:szCs w:val="22"/>
        </w:rPr>
        <w:t>1</w:t>
      </w:r>
      <w:r w:rsidR="00FC101A" w:rsidRPr="00FC101A">
        <w:rPr>
          <w:rFonts w:ascii="Arial" w:hAnsi="Arial" w:cs="Arial"/>
          <w:color w:val="000000" w:themeColor="text1"/>
          <w:sz w:val="22"/>
          <w:szCs w:val="22"/>
        </w:rPr>
        <w:t>3</w:t>
      </w:r>
      <w:r w:rsidRPr="00FC101A">
        <w:rPr>
          <w:rFonts w:ascii="Arial" w:hAnsi="Arial" w:cs="Arial"/>
          <w:color w:val="000000" w:themeColor="text1"/>
          <w:sz w:val="22"/>
          <w:szCs w:val="22"/>
        </w:rPr>
        <w:t xml:space="preserve"> priedas. </w:t>
      </w:r>
      <w:r w:rsidR="0052497E" w:rsidRPr="00FC101A">
        <w:rPr>
          <w:rFonts w:ascii="Arial" w:hAnsi="Arial" w:cs="Arial"/>
          <w:color w:val="000000" w:themeColor="text1"/>
          <w:sz w:val="22"/>
          <w:szCs w:val="22"/>
        </w:rPr>
        <w:t>Specialistų sąrašas</w:t>
      </w:r>
      <w:r w:rsidR="00E31D28" w:rsidRPr="00FC101A">
        <w:rPr>
          <w:rFonts w:ascii="Arial" w:hAnsi="Arial" w:cs="Arial"/>
          <w:color w:val="000000" w:themeColor="text1"/>
          <w:sz w:val="22"/>
          <w:szCs w:val="22"/>
        </w:rPr>
        <w:t xml:space="preserve"> (pridedamas atskiru priedu)</w:t>
      </w:r>
    </w:p>
    <w:p w14:paraId="36CF964C" w14:textId="4F876D2A" w:rsidR="00B21E24" w:rsidRPr="008D16F7" w:rsidRDefault="0052497E" w:rsidP="00F31248">
      <w:pPr>
        <w:pStyle w:val="Pagrindinistekstas"/>
        <w:ind w:firstLine="0"/>
        <w:rPr>
          <w:rFonts w:ascii="Arial" w:hAnsi="Arial" w:cs="Arial"/>
          <w:color w:val="000000" w:themeColor="text1"/>
          <w:sz w:val="22"/>
          <w:szCs w:val="22"/>
        </w:rPr>
      </w:pPr>
      <w:r w:rsidRPr="00FC101A">
        <w:rPr>
          <w:rFonts w:ascii="Arial" w:hAnsi="Arial" w:cs="Arial"/>
          <w:color w:val="000000" w:themeColor="text1"/>
          <w:sz w:val="22"/>
          <w:szCs w:val="22"/>
        </w:rPr>
        <w:t>1</w:t>
      </w:r>
      <w:r w:rsidR="00FC101A" w:rsidRPr="00FC101A">
        <w:rPr>
          <w:rFonts w:ascii="Arial" w:hAnsi="Arial" w:cs="Arial"/>
          <w:color w:val="000000" w:themeColor="text1"/>
          <w:sz w:val="22"/>
          <w:szCs w:val="22"/>
        </w:rPr>
        <w:t>4</w:t>
      </w:r>
      <w:r w:rsidRPr="00FC101A">
        <w:rPr>
          <w:rFonts w:ascii="Arial" w:hAnsi="Arial" w:cs="Arial"/>
          <w:color w:val="000000" w:themeColor="text1"/>
          <w:sz w:val="22"/>
          <w:szCs w:val="22"/>
        </w:rPr>
        <w:t xml:space="preserve"> priedas. </w:t>
      </w:r>
      <w:r w:rsidR="00FD1285" w:rsidRPr="00FC101A">
        <w:rPr>
          <w:rFonts w:ascii="Arial" w:hAnsi="Arial" w:cs="Arial"/>
          <w:color w:val="000000" w:themeColor="text1"/>
          <w:sz w:val="22"/>
          <w:szCs w:val="22"/>
        </w:rPr>
        <w:t>Pirkimo sutarties sąlygų įvykdymo užtikrinimo formos</w:t>
      </w:r>
      <w:r w:rsidR="00E31D28" w:rsidRPr="00FC101A">
        <w:rPr>
          <w:rFonts w:ascii="Arial" w:hAnsi="Arial" w:cs="Arial"/>
          <w:color w:val="000000" w:themeColor="text1"/>
          <w:sz w:val="22"/>
          <w:szCs w:val="22"/>
        </w:rPr>
        <w:t xml:space="preserve"> (pridedam</w:t>
      </w:r>
      <w:r w:rsidR="0004213E" w:rsidRPr="00FC101A">
        <w:rPr>
          <w:rFonts w:ascii="Arial" w:hAnsi="Arial" w:cs="Arial"/>
          <w:color w:val="000000" w:themeColor="text1"/>
          <w:sz w:val="22"/>
          <w:szCs w:val="22"/>
        </w:rPr>
        <w:t>o</w:t>
      </w:r>
      <w:r w:rsidR="00E31D28" w:rsidRPr="00FC101A">
        <w:rPr>
          <w:rFonts w:ascii="Arial" w:hAnsi="Arial" w:cs="Arial"/>
          <w:color w:val="000000" w:themeColor="text1"/>
          <w:sz w:val="22"/>
          <w:szCs w:val="22"/>
        </w:rPr>
        <w:t>s atskiru priedu)</w:t>
      </w:r>
    </w:p>
    <w:p w14:paraId="3DDADD4C"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183C3230" w14:textId="77777777" w:rsidR="00B572F4" w:rsidRDefault="00B572F4" w:rsidP="00F31248">
      <w:pPr>
        <w:pStyle w:val="Pagrindinistekstas"/>
        <w:ind w:firstLine="0"/>
        <w:rPr>
          <w:rFonts w:ascii="Arial" w:hAnsi="Arial" w:cs="Arial"/>
          <w:b/>
          <w:bCs/>
          <w:sz w:val="22"/>
          <w:szCs w:val="22"/>
        </w:rPr>
      </w:pPr>
    </w:p>
    <w:p w14:paraId="2B8E9742" w14:textId="77777777" w:rsidR="00B572F4" w:rsidRDefault="00B572F4" w:rsidP="00F31248">
      <w:pPr>
        <w:pStyle w:val="Pagrindinistekstas"/>
        <w:ind w:firstLine="0"/>
        <w:rPr>
          <w:rFonts w:ascii="Arial" w:hAnsi="Arial" w:cs="Arial"/>
          <w:b/>
          <w:bCs/>
          <w:sz w:val="22"/>
          <w:szCs w:val="22"/>
        </w:rPr>
      </w:pPr>
    </w:p>
    <w:p w14:paraId="415E35FB" w14:textId="77777777" w:rsidR="00363A99" w:rsidRDefault="00363A99" w:rsidP="00F31248">
      <w:pPr>
        <w:pStyle w:val="Pagrindinistekstas"/>
        <w:ind w:firstLine="0"/>
        <w:rPr>
          <w:rFonts w:ascii="Arial" w:hAnsi="Arial" w:cs="Arial"/>
          <w:b/>
          <w:bCs/>
          <w:sz w:val="22"/>
          <w:szCs w:val="22"/>
        </w:rPr>
      </w:pPr>
    </w:p>
    <w:p w14:paraId="2CB70557" w14:textId="77777777" w:rsidR="00363A99" w:rsidRDefault="00363A99" w:rsidP="00F31248">
      <w:pPr>
        <w:pStyle w:val="Pagrindinistekstas"/>
        <w:ind w:firstLine="0"/>
        <w:rPr>
          <w:rFonts w:ascii="Arial" w:hAnsi="Arial" w:cs="Arial"/>
          <w:b/>
          <w:bCs/>
          <w:sz w:val="22"/>
          <w:szCs w:val="22"/>
        </w:rPr>
      </w:pPr>
    </w:p>
    <w:p w14:paraId="322804E7" w14:textId="77777777" w:rsidR="00B572F4" w:rsidRDefault="00B572F4"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4"/>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2"/>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7"/>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3AF3A" w14:textId="77777777" w:rsidR="009F5A63" w:rsidRDefault="009F5A63" w:rsidP="0075209B">
      <w:r>
        <w:separator/>
      </w:r>
    </w:p>
  </w:endnote>
  <w:endnote w:type="continuationSeparator" w:id="0">
    <w:p w14:paraId="3300A088" w14:textId="77777777" w:rsidR="009F5A63" w:rsidRDefault="009F5A63"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3B7F7" w14:textId="77777777" w:rsidR="009F5A63" w:rsidRDefault="009F5A63" w:rsidP="0075209B">
      <w:r>
        <w:separator/>
      </w:r>
    </w:p>
  </w:footnote>
  <w:footnote w:type="continuationSeparator" w:id="0">
    <w:p w14:paraId="795B6C85" w14:textId="77777777" w:rsidR="009F5A63" w:rsidRDefault="009F5A63"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7F336"/>
    <w:multiLevelType w:val="hybridMultilevel"/>
    <w:tmpl w:val="47C24614"/>
    <w:lvl w:ilvl="0" w:tplc="F99CA270">
      <w:start w:val="1"/>
      <w:numFmt w:val="decimal"/>
      <w:lvlText w:val="%1."/>
      <w:lvlJc w:val="left"/>
      <w:pPr>
        <w:ind w:left="720" w:hanging="360"/>
      </w:pPr>
      <w:rPr>
        <w:rFonts w:ascii="Arial" w:hAnsi="Arial" w:hint="default"/>
      </w:rPr>
    </w:lvl>
    <w:lvl w:ilvl="1" w:tplc="35B6E98A">
      <w:start w:val="1"/>
      <w:numFmt w:val="lowerLetter"/>
      <w:lvlText w:val="%2."/>
      <w:lvlJc w:val="left"/>
      <w:pPr>
        <w:ind w:left="1440" w:hanging="360"/>
      </w:pPr>
    </w:lvl>
    <w:lvl w:ilvl="2" w:tplc="0616F1E4">
      <w:start w:val="1"/>
      <w:numFmt w:val="lowerRoman"/>
      <w:lvlText w:val="%3."/>
      <w:lvlJc w:val="right"/>
      <w:pPr>
        <w:ind w:left="2160" w:hanging="180"/>
      </w:pPr>
    </w:lvl>
    <w:lvl w:ilvl="3" w:tplc="7452CACA">
      <w:start w:val="1"/>
      <w:numFmt w:val="decimal"/>
      <w:lvlText w:val="%4."/>
      <w:lvlJc w:val="left"/>
      <w:pPr>
        <w:ind w:left="2880" w:hanging="360"/>
      </w:pPr>
    </w:lvl>
    <w:lvl w:ilvl="4" w:tplc="344A51EE">
      <w:start w:val="1"/>
      <w:numFmt w:val="lowerLetter"/>
      <w:lvlText w:val="%5."/>
      <w:lvlJc w:val="left"/>
      <w:pPr>
        <w:ind w:left="3600" w:hanging="360"/>
      </w:pPr>
    </w:lvl>
    <w:lvl w:ilvl="5" w:tplc="7110D27C">
      <w:start w:val="1"/>
      <w:numFmt w:val="lowerRoman"/>
      <w:lvlText w:val="%6."/>
      <w:lvlJc w:val="right"/>
      <w:pPr>
        <w:ind w:left="4320" w:hanging="180"/>
      </w:pPr>
    </w:lvl>
    <w:lvl w:ilvl="6" w:tplc="9230AD4A">
      <w:start w:val="1"/>
      <w:numFmt w:val="decimal"/>
      <w:lvlText w:val="%7."/>
      <w:lvlJc w:val="left"/>
      <w:pPr>
        <w:ind w:left="5040" w:hanging="360"/>
      </w:pPr>
    </w:lvl>
    <w:lvl w:ilvl="7" w:tplc="8CAE5672">
      <w:start w:val="1"/>
      <w:numFmt w:val="lowerLetter"/>
      <w:lvlText w:val="%8."/>
      <w:lvlJc w:val="left"/>
      <w:pPr>
        <w:ind w:left="5760" w:hanging="360"/>
      </w:pPr>
    </w:lvl>
    <w:lvl w:ilvl="8" w:tplc="BD3AE98A">
      <w:start w:val="1"/>
      <w:numFmt w:val="lowerRoman"/>
      <w:lvlText w:val="%9."/>
      <w:lvlJc w:val="right"/>
      <w:pPr>
        <w:ind w:left="6480" w:hanging="18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2571632">
    <w:abstractNumId w:val="2"/>
  </w:num>
  <w:num w:numId="2" w16cid:durableId="1095174307">
    <w:abstractNumId w:val="3"/>
  </w:num>
  <w:num w:numId="3" w16cid:durableId="1591770366">
    <w:abstractNumId w:val="9"/>
  </w:num>
  <w:num w:numId="4" w16cid:durableId="449669383">
    <w:abstractNumId w:val="14"/>
  </w:num>
  <w:num w:numId="5" w16cid:durableId="1681542963">
    <w:abstractNumId w:val="4"/>
  </w:num>
  <w:num w:numId="6" w16cid:durableId="2021657991">
    <w:abstractNumId w:val="7"/>
  </w:num>
  <w:num w:numId="7" w16cid:durableId="132866609">
    <w:abstractNumId w:val="15"/>
  </w:num>
  <w:num w:numId="8" w16cid:durableId="408162091">
    <w:abstractNumId w:val="26"/>
  </w:num>
  <w:num w:numId="9" w16cid:durableId="634990135">
    <w:abstractNumId w:val="27"/>
  </w:num>
  <w:num w:numId="10" w16cid:durableId="819346757">
    <w:abstractNumId w:val="13"/>
  </w:num>
  <w:num w:numId="11" w16cid:durableId="625156943">
    <w:abstractNumId w:val="0"/>
  </w:num>
  <w:num w:numId="12" w16cid:durableId="776876079">
    <w:abstractNumId w:val="8"/>
  </w:num>
  <w:num w:numId="13" w16cid:durableId="993022486">
    <w:abstractNumId w:val="11"/>
  </w:num>
  <w:num w:numId="14" w16cid:durableId="1349021203">
    <w:abstractNumId w:val="12"/>
  </w:num>
  <w:num w:numId="15" w16cid:durableId="1859735600">
    <w:abstractNumId w:val="18"/>
  </w:num>
  <w:num w:numId="16" w16cid:durableId="1308589039">
    <w:abstractNumId w:val="6"/>
  </w:num>
  <w:num w:numId="17" w16cid:durableId="1482305889">
    <w:abstractNumId w:val="23"/>
  </w:num>
  <w:num w:numId="18" w16cid:durableId="152256294">
    <w:abstractNumId w:val="17"/>
  </w:num>
  <w:num w:numId="19" w16cid:durableId="1516917841">
    <w:abstractNumId w:val="10"/>
  </w:num>
  <w:num w:numId="20" w16cid:durableId="2105684055">
    <w:abstractNumId w:val="21"/>
  </w:num>
  <w:num w:numId="21" w16cid:durableId="371005059">
    <w:abstractNumId w:val="19"/>
  </w:num>
  <w:num w:numId="22" w16cid:durableId="1789858266">
    <w:abstractNumId w:val="25"/>
  </w:num>
  <w:num w:numId="23" w16cid:durableId="494614562">
    <w:abstractNumId w:val="20"/>
  </w:num>
  <w:num w:numId="24" w16cid:durableId="1473055655">
    <w:abstractNumId w:val="24"/>
  </w:num>
  <w:num w:numId="25" w16cid:durableId="510532351">
    <w:abstractNumId w:val="1"/>
  </w:num>
  <w:num w:numId="26"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8"/>
  </w:num>
  <w:num w:numId="28" w16cid:durableId="98263197">
    <w:abstractNumId w:val="22"/>
  </w:num>
  <w:num w:numId="29" w16cid:durableId="59142728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5D4E"/>
    <w:rsid w:val="0005622C"/>
    <w:rsid w:val="0005661B"/>
    <w:rsid w:val="00056BE2"/>
    <w:rsid w:val="00056F4D"/>
    <w:rsid w:val="0006036D"/>
    <w:rsid w:val="000608E9"/>
    <w:rsid w:val="00061164"/>
    <w:rsid w:val="00061608"/>
    <w:rsid w:val="0006253B"/>
    <w:rsid w:val="0006360A"/>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4EDF"/>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6696F"/>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97B5E"/>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CCF"/>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2B61"/>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1DE7"/>
    <w:rsid w:val="00333146"/>
    <w:rsid w:val="003348AF"/>
    <w:rsid w:val="00334B70"/>
    <w:rsid w:val="00335E41"/>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A9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50DC"/>
    <w:rsid w:val="00386E08"/>
    <w:rsid w:val="00387282"/>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3998"/>
    <w:rsid w:val="003D4CC7"/>
    <w:rsid w:val="003D574E"/>
    <w:rsid w:val="003D6965"/>
    <w:rsid w:val="003D6AA2"/>
    <w:rsid w:val="003D7282"/>
    <w:rsid w:val="003E0A64"/>
    <w:rsid w:val="003E1012"/>
    <w:rsid w:val="003E1F03"/>
    <w:rsid w:val="003E1FAC"/>
    <w:rsid w:val="003E2146"/>
    <w:rsid w:val="003E22A0"/>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1417"/>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4D90"/>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4F03"/>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BEE"/>
    <w:rsid w:val="00555D36"/>
    <w:rsid w:val="00555DF6"/>
    <w:rsid w:val="0055624F"/>
    <w:rsid w:val="005563F8"/>
    <w:rsid w:val="00556A81"/>
    <w:rsid w:val="00556B08"/>
    <w:rsid w:val="00556DC0"/>
    <w:rsid w:val="005573DD"/>
    <w:rsid w:val="0055798F"/>
    <w:rsid w:val="00557BF0"/>
    <w:rsid w:val="00557D45"/>
    <w:rsid w:val="0056023C"/>
    <w:rsid w:val="005616C7"/>
    <w:rsid w:val="00562712"/>
    <w:rsid w:val="00563957"/>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0AA5"/>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6C5"/>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241"/>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8AD"/>
    <w:rsid w:val="00771A5F"/>
    <w:rsid w:val="00773698"/>
    <w:rsid w:val="007742F0"/>
    <w:rsid w:val="0077452C"/>
    <w:rsid w:val="00774C30"/>
    <w:rsid w:val="00774F7B"/>
    <w:rsid w:val="00775498"/>
    <w:rsid w:val="00775F30"/>
    <w:rsid w:val="00776826"/>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C3E"/>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4F7F"/>
    <w:rsid w:val="0081737B"/>
    <w:rsid w:val="0082024D"/>
    <w:rsid w:val="0082040C"/>
    <w:rsid w:val="0082147F"/>
    <w:rsid w:val="00821B60"/>
    <w:rsid w:val="00821E75"/>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073"/>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16F7"/>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8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38AC"/>
    <w:rsid w:val="009F513F"/>
    <w:rsid w:val="009F5987"/>
    <w:rsid w:val="009F5A29"/>
    <w:rsid w:val="009F5A63"/>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36AE"/>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4C77"/>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572F4"/>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1CE"/>
    <w:rsid w:val="00C46337"/>
    <w:rsid w:val="00C46BDB"/>
    <w:rsid w:val="00C502F2"/>
    <w:rsid w:val="00C521ED"/>
    <w:rsid w:val="00C52A62"/>
    <w:rsid w:val="00C52CDA"/>
    <w:rsid w:val="00C54044"/>
    <w:rsid w:val="00C55599"/>
    <w:rsid w:val="00C55897"/>
    <w:rsid w:val="00C60771"/>
    <w:rsid w:val="00C62F07"/>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077"/>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4CF5"/>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672"/>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5D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5E0F"/>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7F6"/>
    <w:rsid w:val="00EB5DA5"/>
    <w:rsid w:val="00EB646B"/>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01A"/>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D77"/>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 w:val="4AA71B2E"/>
    <w:rsid w:val="4E249768"/>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EE3A4F289374402083C81C2A6BA36D45"/>
        <w:category>
          <w:name w:val="Bendrosios nuostatos"/>
          <w:gallery w:val="placeholder"/>
        </w:category>
        <w:types>
          <w:type w:val="bbPlcHdr"/>
        </w:types>
        <w:behaviors>
          <w:behavior w:val="content"/>
        </w:behaviors>
        <w:guid w:val="{1CB03540-F25D-4B96-B99E-E77547A6A3CC}"/>
      </w:docPartPr>
      <w:docPartBody>
        <w:p w:rsidR="00683672" w:rsidRDefault="00683672" w:rsidP="00683672">
          <w:pPr>
            <w:pStyle w:val="EE3A4F289374402083C81C2A6BA36D45"/>
          </w:pPr>
          <w:r w:rsidRPr="00396F6E">
            <w:rPr>
              <w:rFonts w:ascii="Open Sans" w:eastAsia="Calibri" w:hAnsi="Open Sans" w:cs="Open Sans"/>
              <w:color w:val="0070C0"/>
              <w:sz w:val="22"/>
              <w:szCs w:val="22"/>
            </w:rPr>
            <w:t xml:space="preserve"> Pasirinkite </w:t>
          </w:r>
        </w:p>
      </w:docPartBody>
    </w:docPart>
    <w:docPart>
      <w:docPartPr>
        <w:name w:val="2846E17D094F4C7ABEAC57C430A65878"/>
        <w:category>
          <w:name w:val="Bendrosios nuostatos"/>
          <w:gallery w:val="placeholder"/>
        </w:category>
        <w:types>
          <w:type w:val="bbPlcHdr"/>
        </w:types>
        <w:behaviors>
          <w:behavior w:val="content"/>
        </w:behaviors>
        <w:guid w:val="{AC90B48B-4097-4326-8A32-91B25E32C4AC}"/>
      </w:docPartPr>
      <w:docPartBody>
        <w:p w:rsidR="00683672" w:rsidRDefault="00683672" w:rsidP="00683672">
          <w:pPr>
            <w:pStyle w:val="2846E17D094F4C7ABEAC57C430A65878"/>
          </w:pPr>
          <w:r w:rsidRPr="005A6392">
            <w:rPr>
              <w:rFonts w:ascii="Open Sans" w:eastAsia="Calibri" w:hAnsi="Open Sans" w:cs="Open Sans"/>
              <w:color w:val="0070C0"/>
              <w:sz w:val="22"/>
              <w:szCs w:val="22"/>
            </w:rPr>
            <w:t xml:space="preserve"> Pasirinkite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55D4E"/>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B7CCF"/>
    <w:rsid w:val="001D2C7D"/>
    <w:rsid w:val="001F0DFD"/>
    <w:rsid w:val="00244C4B"/>
    <w:rsid w:val="00244CE3"/>
    <w:rsid w:val="00253E51"/>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816C5"/>
    <w:rsid w:val="00683672"/>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736AE"/>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62F07"/>
    <w:rsid w:val="00C74436"/>
    <w:rsid w:val="00C919FF"/>
    <w:rsid w:val="00CB7754"/>
    <w:rsid w:val="00CE70F2"/>
    <w:rsid w:val="00CF074C"/>
    <w:rsid w:val="00D22B4E"/>
    <w:rsid w:val="00D52390"/>
    <w:rsid w:val="00D54F47"/>
    <w:rsid w:val="00D56EFB"/>
    <w:rsid w:val="00D63366"/>
    <w:rsid w:val="00D65316"/>
    <w:rsid w:val="00D74586"/>
    <w:rsid w:val="00D81F66"/>
    <w:rsid w:val="00D84AA0"/>
    <w:rsid w:val="00DA05D3"/>
    <w:rsid w:val="00DE260C"/>
    <w:rsid w:val="00DF254E"/>
    <w:rsid w:val="00DF762E"/>
    <w:rsid w:val="00E024CB"/>
    <w:rsid w:val="00E07382"/>
    <w:rsid w:val="00E15E0F"/>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EE3A4F289374402083C81C2A6BA36D45">
    <w:name w:val="EE3A4F289374402083C81C2A6BA36D45"/>
    <w:rsid w:val="00683672"/>
    <w:pPr>
      <w:spacing w:line="278" w:lineRule="auto"/>
    </w:pPr>
    <w:rPr>
      <w:kern w:val="2"/>
      <w:sz w:val="24"/>
      <w:szCs w:val="24"/>
      <w14:ligatures w14:val="standardContextual"/>
    </w:rPr>
  </w:style>
  <w:style w:type="paragraph" w:customStyle="1" w:styleId="2846E17D094F4C7ABEAC57C430A65878">
    <w:name w:val="2846E17D094F4C7ABEAC57C430A65878"/>
    <w:rsid w:val="0068367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27294</Words>
  <Characters>15559</Characters>
  <Application>Microsoft Office Word</Application>
  <DocSecurity>0</DocSecurity>
  <Lines>129</Lines>
  <Paragraphs>85</Paragraphs>
  <ScaleCrop>false</ScaleCrop>
  <Company/>
  <LinksUpToDate>false</LinksUpToDate>
  <CharactersWithSpaces>42768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54</cp:revision>
  <cp:lastPrinted>2019-05-27T13:27:00Z</cp:lastPrinted>
  <dcterms:created xsi:type="dcterms:W3CDTF">2025-03-04T05:34:00Z</dcterms:created>
  <dcterms:modified xsi:type="dcterms:W3CDTF">2025-10-23T05:15:00Z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